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AA5F2D" w14:textId="77777777" w:rsidR="000950FE" w:rsidRDefault="000950FE" w:rsidP="000950FE">
      <w:pPr>
        <w:pStyle w:val="Default"/>
        <w:spacing w:line="276" w:lineRule="auto"/>
        <w:rPr>
          <w:u w:val="single"/>
        </w:rPr>
      </w:pPr>
    </w:p>
    <w:p w14:paraId="595395FD" w14:textId="77777777" w:rsidR="000950FE" w:rsidRDefault="000950FE" w:rsidP="000950FE">
      <w:pPr>
        <w:pStyle w:val="Default"/>
        <w:spacing w:line="276" w:lineRule="auto"/>
        <w:rPr>
          <w:u w:val="single"/>
        </w:rPr>
      </w:pPr>
    </w:p>
    <w:p w14:paraId="4871DDAB" w14:textId="281218F1" w:rsidR="000950FE" w:rsidRPr="00B67454" w:rsidRDefault="000950FE" w:rsidP="000950FE">
      <w:pPr>
        <w:pStyle w:val="Default"/>
        <w:spacing w:line="276" w:lineRule="auto"/>
        <w:rPr>
          <w:u w:val="single"/>
        </w:rPr>
      </w:pPr>
      <w:r w:rsidRPr="00B67454">
        <w:rPr>
          <w:u w:val="single"/>
        </w:rPr>
        <w:t>Informacja dodatkowa</w:t>
      </w:r>
      <w:r w:rsidRPr="00B67454">
        <w:rPr>
          <w:bCs/>
          <w:u w:val="single"/>
        </w:rPr>
        <w:t>:</w:t>
      </w:r>
    </w:p>
    <w:p w14:paraId="5351C701" w14:textId="77777777" w:rsidR="000950FE" w:rsidRPr="00384C50" w:rsidRDefault="000950FE" w:rsidP="000950FE">
      <w:pPr>
        <w:pStyle w:val="NormalnyWeb"/>
        <w:spacing w:before="0" w:beforeAutospacing="0" w:after="0" w:afterAutospacing="0" w:line="276" w:lineRule="auto"/>
        <w:jc w:val="both"/>
        <w:rPr>
          <w:color w:val="000000"/>
        </w:rPr>
      </w:pPr>
      <w:r w:rsidRPr="00384C50">
        <w:rPr>
          <w:color w:val="000000"/>
        </w:rPr>
        <w:t xml:space="preserve">Zgodnie z art. 13 ust. 1 i ust. 2 Rozporządzenia Parlamentu Europejskiego i Rady (UE) 2016/679 z dnia 27 kwietnia 2016 r. w sprawie ochrony osób fizycznych w związku </w:t>
      </w:r>
      <w:r>
        <w:rPr>
          <w:color w:val="000000"/>
        </w:rPr>
        <w:t xml:space="preserve">                        </w:t>
      </w:r>
      <w:r w:rsidRPr="00384C50">
        <w:rPr>
          <w:color w:val="000000"/>
        </w:rPr>
        <w:t>z przetwarzaniem danych osobowych i w sprawie swobodnego przepływu takich danych oraz uchylenia dyrektywy 95/46/WE (ogólne rozporządzenie o ochronie danych) - RODO, informuję, iż:</w:t>
      </w:r>
    </w:p>
    <w:p w14:paraId="034C620F" w14:textId="77777777" w:rsidR="000950FE" w:rsidRPr="00384C50" w:rsidRDefault="000950FE" w:rsidP="000950FE">
      <w:pPr>
        <w:pStyle w:val="NormalnyWeb"/>
        <w:numPr>
          <w:ilvl w:val="0"/>
          <w:numId w:val="7"/>
        </w:numPr>
        <w:tabs>
          <w:tab w:val="clear" w:pos="2007"/>
        </w:tabs>
        <w:spacing w:before="0" w:beforeAutospacing="0" w:after="0" w:afterAutospacing="0" w:line="276" w:lineRule="auto"/>
        <w:ind w:left="425" w:hanging="425"/>
        <w:jc w:val="both"/>
        <w:rPr>
          <w:color w:val="000000"/>
        </w:rPr>
      </w:pPr>
      <w:r w:rsidRPr="00384C50">
        <w:rPr>
          <w:color w:val="000000"/>
        </w:rPr>
        <w:t>Administratorem Danych Osobowych jest Miasto i Gmina Krotoszyn reprezentowana przez Burmistrza Krotoszyna z siedzibą przy ul. Kołłątaja 7, 63-700 Krotoszyn.</w:t>
      </w:r>
    </w:p>
    <w:p w14:paraId="245A941F" w14:textId="77777777" w:rsidR="000950FE" w:rsidRPr="00384C50" w:rsidRDefault="000950FE" w:rsidP="000950FE">
      <w:pPr>
        <w:pStyle w:val="NormalnyWeb"/>
        <w:numPr>
          <w:ilvl w:val="0"/>
          <w:numId w:val="7"/>
        </w:numPr>
        <w:tabs>
          <w:tab w:val="clear" w:pos="2007"/>
        </w:tabs>
        <w:spacing w:before="0" w:beforeAutospacing="0" w:after="0" w:afterAutospacing="0" w:line="276" w:lineRule="auto"/>
        <w:ind w:left="425" w:hanging="425"/>
        <w:jc w:val="both"/>
        <w:rPr>
          <w:color w:val="000000"/>
        </w:rPr>
      </w:pPr>
      <w:r w:rsidRPr="00384C50">
        <w:rPr>
          <w:color w:val="000000"/>
        </w:rPr>
        <w:t>Kontakt z Inspektorem Ochrony Danych - e-mail: iod@um.krotoszyn.pl</w:t>
      </w:r>
      <w:r>
        <w:rPr>
          <w:color w:val="000000"/>
        </w:rPr>
        <w:t>.</w:t>
      </w:r>
    </w:p>
    <w:p w14:paraId="41F1255B" w14:textId="5FEAAF75" w:rsidR="000950FE" w:rsidRPr="00384C50" w:rsidRDefault="000950FE" w:rsidP="000950FE">
      <w:pPr>
        <w:pStyle w:val="NormalnyWeb"/>
        <w:numPr>
          <w:ilvl w:val="0"/>
          <w:numId w:val="7"/>
        </w:numPr>
        <w:tabs>
          <w:tab w:val="clear" w:pos="2007"/>
        </w:tabs>
        <w:spacing w:before="0" w:beforeAutospacing="0" w:after="0" w:afterAutospacing="0" w:line="276" w:lineRule="auto"/>
        <w:ind w:left="425" w:hanging="425"/>
        <w:jc w:val="both"/>
        <w:rPr>
          <w:color w:val="000000"/>
        </w:rPr>
      </w:pPr>
      <w:r w:rsidRPr="000950FE">
        <w:t xml:space="preserve">Przetwarzanie </w:t>
      </w:r>
      <w:r w:rsidRPr="00384C50">
        <w:t xml:space="preserve">danych osobowych jest niezbędne do </w:t>
      </w:r>
      <w:r>
        <w:t>udziału w pracy komisji konkursowej do spraw oceny ofert oraz archiwizowania dokumentów zgromadzonych w sprawie.</w:t>
      </w:r>
    </w:p>
    <w:p w14:paraId="5B32F876" w14:textId="77777777" w:rsidR="000950FE" w:rsidRPr="00384C50" w:rsidRDefault="000950FE" w:rsidP="000950FE">
      <w:pPr>
        <w:pStyle w:val="NormalnyWeb"/>
        <w:numPr>
          <w:ilvl w:val="0"/>
          <w:numId w:val="7"/>
        </w:numPr>
        <w:tabs>
          <w:tab w:val="clear" w:pos="2007"/>
        </w:tabs>
        <w:spacing w:before="0" w:beforeAutospacing="0" w:after="0" w:afterAutospacing="0" w:line="276" w:lineRule="auto"/>
        <w:ind w:left="425" w:hanging="425"/>
        <w:jc w:val="both"/>
        <w:rPr>
          <w:color w:val="000000"/>
        </w:rPr>
      </w:pPr>
      <w:r w:rsidRPr="00384C50">
        <w:t>Administrator Danych Osobowych może przekazać dane osobowe upoważnionym podmiotom:</w:t>
      </w:r>
    </w:p>
    <w:p w14:paraId="4D72AFFE" w14:textId="77777777" w:rsidR="000950FE" w:rsidRPr="00384C50" w:rsidRDefault="000950FE" w:rsidP="000950FE">
      <w:pPr>
        <w:pStyle w:val="Akapitzlist1"/>
        <w:spacing w:after="0" w:line="276" w:lineRule="auto"/>
        <w:ind w:left="709" w:hanging="284"/>
        <w:jc w:val="both"/>
        <w:rPr>
          <w:rFonts w:ascii="Times New Roman" w:hAnsi="Times New Roman" w:cs="Times New Roman"/>
          <w:color w:val="000000"/>
          <w:sz w:val="24"/>
          <w:szCs w:val="24"/>
          <w:lang w:eastAsia="pl-PL"/>
        </w:rPr>
      </w:pPr>
      <w:r w:rsidRPr="00384C50">
        <w:rPr>
          <w:rFonts w:ascii="Times New Roman" w:hAnsi="Times New Roman" w:cs="Times New Roman"/>
          <w:sz w:val="24"/>
          <w:szCs w:val="24"/>
        </w:rPr>
        <w:t xml:space="preserve">a) </w:t>
      </w:r>
      <w:r w:rsidRPr="00384C50">
        <w:rPr>
          <w:rFonts w:ascii="Times New Roman" w:hAnsi="Times New Roman" w:cs="Times New Roman"/>
          <w:sz w:val="24"/>
          <w:szCs w:val="24"/>
        </w:rPr>
        <w:tab/>
        <w:t>na podstawie odpowiednich przepisów prawa;</w:t>
      </w:r>
    </w:p>
    <w:p w14:paraId="43D6770B" w14:textId="77777777" w:rsidR="000950FE" w:rsidRPr="00384C50" w:rsidRDefault="000950FE" w:rsidP="000950FE">
      <w:pPr>
        <w:pStyle w:val="Akapitzlist1"/>
        <w:spacing w:after="0" w:line="276" w:lineRule="auto"/>
        <w:ind w:left="709" w:hanging="284"/>
        <w:jc w:val="both"/>
        <w:rPr>
          <w:rFonts w:ascii="Times New Roman" w:hAnsi="Times New Roman" w:cs="Times New Roman"/>
          <w:sz w:val="24"/>
          <w:szCs w:val="24"/>
        </w:rPr>
      </w:pPr>
      <w:r w:rsidRPr="00384C50">
        <w:rPr>
          <w:rFonts w:ascii="Times New Roman" w:hAnsi="Times New Roman" w:cs="Times New Roman"/>
          <w:sz w:val="24"/>
          <w:szCs w:val="24"/>
        </w:rPr>
        <w:t xml:space="preserve">b) </w:t>
      </w:r>
      <w:r w:rsidRPr="00384C50">
        <w:rPr>
          <w:rFonts w:ascii="Times New Roman" w:hAnsi="Times New Roman" w:cs="Times New Roman"/>
          <w:sz w:val="24"/>
          <w:szCs w:val="24"/>
        </w:rPr>
        <w:tab/>
        <w:t xml:space="preserve">które przetwarzają dane osobowe w imieniu Administratora, na podstawie zawartej umowy powierzenia przetwarzania </w:t>
      </w:r>
      <w:r>
        <w:rPr>
          <w:rFonts w:ascii="Times New Roman" w:hAnsi="Times New Roman" w:cs="Times New Roman"/>
          <w:sz w:val="24"/>
          <w:szCs w:val="24"/>
        </w:rPr>
        <w:t xml:space="preserve">danych osobowych (tzw. podmioty </w:t>
      </w:r>
      <w:r w:rsidRPr="00384C50">
        <w:rPr>
          <w:rFonts w:ascii="Times New Roman" w:hAnsi="Times New Roman" w:cs="Times New Roman"/>
          <w:sz w:val="24"/>
          <w:szCs w:val="24"/>
        </w:rPr>
        <w:t>przetwarzające).</w:t>
      </w:r>
    </w:p>
    <w:p w14:paraId="15A1BDAF" w14:textId="77777777" w:rsidR="000950FE" w:rsidRPr="00384C50" w:rsidRDefault="000950FE" w:rsidP="000950FE">
      <w:pPr>
        <w:pStyle w:val="NormalnyWeb"/>
        <w:numPr>
          <w:ilvl w:val="0"/>
          <w:numId w:val="7"/>
        </w:numPr>
        <w:tabs>
          <w:tab w:val="clear" w:pos="2007"/>
        </w:tabs>
        <w:spacing w:before="0" w:beforeAutospacing="0" w:after="0" w:afterAutospacing="0" w:line="276" w:lineRule="auto"/>
        <w:ind w:left="425" w:hanging="425"/>
        <w:jc w:val="both"/>
        <w:rPr>
          <w:color w:val="000000"/>
        </w:rPr>
      </w:pPr>
      <w:r>
        <w:t>Dane będą przechowywane przez okres obowiązkowego przechowywania dokumentacji, ustalanym zgodnie z odrębnymi przepisami</w:t>
      </w:r>
      <w:r w:rsidRPr="00384C50">
        <w:t>.</w:t>
      </w:r>
    </w:p>
    <w:p w14:paraId="78F6B07F" w14:textId="584682E7" w:rsidR="000950FE" w:rsidRPr="00384C50" w:rsidRDefault="00BC483D" w:rsidP="000950FE">
      <w:pPr>
        <w:pStyle w:val="NormalnyWeb"/>
        <w:numPr>
          <w:ilvl w:val="0"/>
          <w:numId w:val="7"/>
        </w:numPr>
        <w:tabs>
          <w:tab w:val="clear" w:pos="2007"/>
        </w:tabs>
        <w:spacing w:before="0" w:beforeAutospacing="0" w:after="0" w:afterAutospacing="0" w:line="276" w:lineRule="auto"/>
        <w:ind w:left="425" w:hanging="425"/>
        <w:jc w:val="both"/>
        <w:rPr>
          <w:color w:val="000000"/>
        </w:rPr>
      </w:pPr>
      <w:r>
        <w:t>Posiada Pan/Pani prawo</w:t>
      </w:r>
      <w:r w:rsidR="000950FE" w:rsidRPr="00384C50">
        <w:t xml:space="preserve"> dostępu do treści swoich danych oraz prawo ich sprostowania </w:t>
      </w:r>
      <w:r>
        <w:t xml:space="preserve">                    </w:t>
      </w:r>
      <w:r w:rsidR="000950FE" w:rsidRPr="00384C50">
        <w:t>i ograniczenia przetwarzania.</w:t>
      </w:r>
    </w:p>
    <w:p w14:paraId="2ADDF4BE" w14:textId="77777777" w:rsidR="000950FE" w:rsidRPr="00384C50" w:rsidRDefault="000950FE" w:rsidP="000950FE">
      <w:pPr>
        <w:pStyle w:val="NormalnyWeb"/>
        <w:numPr>
          <w:ilvl w:val="0"/>
          <w:numId w:val="7"/>
        </w:numPr>
        <w:tabs>
          <w:tab w:val="clear" w:pos="2007"/>
        </w:tabs>
        <w:spacing w:before="0" w:beforeAutospacing="0" w:after="0" w:afterAutospacing="0" w:line="276" w:lineRule="auto"/>
        <w:ind w:left="425" w:hanging="425"/>
        <w:jc w:val="both"/>
        <w:rPr>
          <w:color w:val="000000"/>
        </w:rPr>
      </w:pPr>
      <w:r>
        <w:t>O</w:t>
      </w:r>
      <w:r w:rsidRPr="00384C50">
        <w:t>sobie, której dane dotyczą, przysługuje prawo wniesienia skargi do organu nadzorczego tj. Prezesa Urzędu Ochrony Danych Osobowych, gdy osoba ta uzna, że przetwarzanie danych o</w:t>
      </w:r>
      <w:r>
        <w:t>sobowych narusza przepisy RODO.</w:t>
      </w:r>
    </w:p>
    <w:p w14:paraId="2002F990" w14:textId="77777777" w:rsidR="000950FE" w:rsidRPr="00384C50" w:rsidRDefault="000950FE" w:rsidP="000950FE">
      <w:pPr>
        <w:pStyle w:val="NormalnyWeb"/>
        <w:numPr>
          <w:ilvl w:val="0"/>
          <w:numId w:val="7"/>
        </w:numPr>
        <w:tabs>
          <w:tab w:val="clear" w:pos="2007"/>
        </w:tabs>
        <w:spacing w:before="0" w:beforeAutospacing="0" w:after="0" w:afterAutospacing="0" w:line="276" w:lineRule="auto"/>
        <w:ind w:left="425" w:hanging="425"/>
        <w:jc w:val="both"/>
        <w:rPr>
          <w:color w:val="000000"/>
        </w:rPr>
      </w:pPr>
      <w:r>
        <w:t>P</w:t>
      </w:r>
      <w:r w:rsidRPr="00384C50">
        <w:t xml:space="preserve">odanie danych osobowych jest warunkiem prowadzenia sprawy w Urzędzie Miejskim </w:t>
      </w:r>
      <w:r>
        <w:t xml:space="preserve">        </w:t>
      </w:r>
      <w:r w:rsidRPr="00384C50">
        <w:t>w K</w:t>
      </w:r>
      <w:r>
        <w:t>rotoszynie</w:t>
      </w:r>
      <w:r w:rsidRPr="00384C50">
        <w:t>, przy czym podanie danych jest obowiązkowe, jeżeli zostało to okreś</w:t>
      </w:r>
      <w:r>
        <w:t>lone w przepisach prawa.</w:t>
      </w:r>
    </w:p>
    <w:p w14:paraId="2D2CC94E" w14:textId="77777777" w:rsidR="000950FE" w:rsidRPr="00384C50" w:rsidRDefault="000950FE" w:rsidP="000950FE">
      <w:pPr>
        <w:pStyle w:val="NormalnyWeb"/>
        <w:numPr>
          <w:ilvl w:val="0"/>
          <w:numId w:val="7"/>
        </w:numPr>
        <w:tabs>
          <w:tab w:val="clear" w:pos="2007"/>
        </w:tabs>
        <w:spacing w:before="0" w:beforeAutospacing="0" w:after="0" w:afterAutospacing="0" w:line="276" w:lineRule="auto"/>
        <w:ind w:left="425" w:hanging="425"/>
        <w:jc w:val="both"/>
        <w:rPr>
          <w:color w:val="000000"/>
        </w:rPr>
      </w:pPr>
      <w:r>
        <w:t>D</w:t>
      </w:r>
      <w:r w:rsidRPr="00384C50">
        <w:t xml:space="preserve">ane osobowe nie będą przetwarzane w sposób zautomatyzowany, w tym również </w:t>
      </w:r>
      <w:r>
        <w:t xml:space="preserve">                  </w:t>
      </w:r>
      <w:r w:rsidRPr="00384C50">
        <w:t>w formie profilowania.</w:t>
      </w:r>
    </w:p>
    <w:p w14:paraId="64B7D9F0" w14:textId="77777777" w:rsidR="00ED5185" w:rsidRPr="003B08C4" w:rsidRDefault="00ED5185" w:rsidP="0024140A">
      <w:pPr>
        <w:pStyle w:val="Akapitzlist"/>
        <w:spacing w:after="0" w:line="276" w:lineRule="auto"/>
        <w:ind w:left="709" w:hanging="4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sectPr w:rsidR="00ED5185" w:rsidRPr="003B08C4" w:rsidSect="006D711A">
      <w:pgSz w:w="11906" w:h="16838"/>
      <w:pgMar w:top="709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892E69"/>
    <w:multiLevelType w:val="hybridMultilevel"/>
    <w:tmpl w:val="607A8976"/>
    <w:lvl w:ilvl="0" w:tplc="1688D9EC">
      <w:start w:val="1"/>
      <w:numFmt w:val="decimal"/>
      <w:lvlText w:val="%1)"/>
      <w:lvlJc w:val="left"/>
      <w:pPr>
        <w:tabs>
          <w:tab w:val="num" w:pos="2007"/>
        </w:tabs>
        <w:ind w:left="200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3595125"/>
    <w:multiLevelType w:val="hybridMultilevel"/>
    <w:tmpl w:val="64A68A10"/>
    <w:lvl w:ilvl="0" w:tplc="482AD1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3B47E2"/>
    <w:multiLevelType w:val="multilevel"/>
    <w:tmpl w:val="F8B4C4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8886BC1"/>
    <w:multiLevelType w:val="multilevel"/>
    <w:tmpl w:val="4434E4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83C66B8"/>
    <w:multiLevelType w:val="multilevel"/>
    <w:tmpl w:val="EB8261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7BB106D2"/>
    <w:multiLevelType w:val="multilevel"/>
    <w:tmpl w:val="EB8261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 w15:restartNumberingAfterBreak="0">
    <w:nsid w:val="7CAF07E1"/>
    <w:multiLevelType w:val="hybridMultilevel"/>
    <w:tmpl w:val="261696B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99720813">
    <w:abstractNumId w:val="2"/>
  </w:num>
  <w:num w:numId="2" w16cid:durableId="2090610632">
    <w:abstractNumId w:val="3"/>
  </w:num>
  <w:num w:numId="3" w16cid:durableId="1096051130">
    <w:abstractNumId w:val="4"/>
  </w:num>
  <w:num w:numId="4" w16cid:durableId="995065841">
    <w:abstractNumId w:val="6"/>
  </w:num>
  <w:num w:numId="5" w16cid:durableId="323899693">
    <w:abstractNumId w:val="5"/>
  </w:num>
  <w:num w:numId="6" w16cid:durableId="1206796544">
    <w:abstractNumId w:val="1"/>
  </w:num>
  <w:num w:numId="7" w16cid:durableId="4430375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614"/>
    <w:rsid w:val="000064A7"/>
    <w:rsid w:val="000950FE"/>
    <w:rsid w:val="000D538E"/>
    <w:rsid w:val="00103B73"/>
    <w:rsid w:val="001A0F3B"/>
    <w:rsid w:val="0022128D"/>
    <w:rsid w:val="0024140A"/>
    <w:rsid w:val="00296464"/>
    <w:rsid w:val="002C202F"/>
    <w:rsid w:val="00316461"/>
    <w:rsid w:val="0036446D"/>
    <w:rsid w:val="003B08C4"/>
    <w:rsid w:val="003D2BF2"/>
    <w:rsid w:val="0047519E"/>
    <w:rsid w:val="004C4142"/>
    <w:rsid w:val="0050322B"/>
    <w:rsid w:val="0069043E"/>
    <w:rsid w:val="006D711A"/>
    <w:rsid w:val="0071757F"/>
    <w:rsid w:val="00724092"/>
    <w:rsid w:val="0095082C"/>
    <w:rsid w:val="009C2614"/>
    <w:rsid w:val="00BC483D"/>
    <w:rsid w:val="00C215BE"/>
    <w:rsid w:val="00D20227"/>
    <w:rsid w:val="00DD553D"/>
    <w:rsid w:val="00E24214"/>
    <w:rsid w:val="00ED5185"/>
    <w:rsid w:val="00FB4B0E"/>
    <w:rsid w:val="00FD7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D36AF4"/>
  <w15:chartTrackingRefBased/>
  <w15:docId w15:val="{06715A3C-1594-4980-8FFE-BEFFC41B9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4C4142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4C4142"/>
    <w:pPr>
      <w:ind w:left="720"/>
      <w:contextualSpacing/>
    </w:pPr>
  </w:style>
  <w:style w:type="paragraph" w:styleId="NormalnyWeb">
    <w:name w:val="Normal (Web)"/>
    <w:basedOn w:val="Normalny"/>
    <w:unhideWhenUsed/>
    <w:rsid w:val="00ED51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Default">
    <w:name w:val="Default"/>
    <w:rsid w:val="00ED5185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kern w:val="0"/>
      <w:sz w:val="24"/>
      <w:szCs w:val="24"/>
      <w:lang w:eastAsia="ja-JP"/>
      <w14:ligatures w14:val="none"/>
    </w:rPr>
  </w:style>
  <w:style w:type="paragraph" w:customStyle="1" w:styleId="Akapitzlist1">
    <w:name w:val="Akapit z listą1"/>
    <w:basedOn w:val="Normalny"/>
    <w:rsid w:val="00ED5185"/>
    <w:pPr>
      <w:ind w:left="720"/>
    </w:pPr>
    <w:rPr>
      <w:rFonts w:ascii="Calibri" w:eastAsia="Times New Roman" w:hAnsi="Calibri" w:cs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52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9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1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15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8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56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3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91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264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 Krotoszyn</dc:creator>
  <cp:keywords/>
  <dc:description/>
  <cp:lastModifiedBy>Joanna Woltmann</cp:lastModifiedBy>
  <cp:revision>2</cp:revision>
  <cp:lastPrinted>2023-12-07T10:38:00Z</cp:lastPrinted>
  <dcterms:created xsi:type="dcterms:W3CDTF">2024-12-05T10:53:00Z</dcterms:created>
  <dcterms:modified xsi:type="dcterms:W3CDTF">2024-12-05T10:53:00Z</dcterms:modified>
</cp:coreProperties>
</file>